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关于举办“爱在潍院 创绘未来”校园文化创意产品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设计方案征集大赛的通知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各团总支：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为加强校园文化建设，擦亮校园文化品牌，激发潍院学子知校、爱校情怀，打造潍院特色的文创产品，学校决定开展“爱在潍院 创绘未来”校园文化创意产品设计方案征集大赛，具体事宜通知如下：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主办单位：合作发展处、团委、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学生会、潍坊佳诚数码材料有限公司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承办单位：共青团融媒体中心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潍坊学院全体教师、学生和校友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2023年9月19日—10月15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四、作品内容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 彰显潍坊学院内涵与特色。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作品需融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入潍坊学院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办学特色及相关的校园文化元素，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展现潍院形象。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 文化元素积极健康且具有实用性。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作品需创意新颖，主题鲜明，体现健康、积极、环保等理念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具有实用价值或艺术收藏价值等纪念意义。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作品设计要充分考虑产品适用对象（如师生、校友、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参观者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等）的不同特点，具有可供选择的不同层次。既要考虑到文化产品的品位，又要兼顾作为产品的推广性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方便后期文创产品的批量生产。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五、作品类别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 校园纪念品：明信片、钥匙扣、纪念章等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 办公用品：纸杯、名片盒、台历架、鼠标垫等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家居用品：抱枕、丝巾、马克杯、雨伞、帆布包等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 文体用品：笔筒、笔袋、笔记本等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六、作品设计要求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 每项作品类别选择一种组成一套作品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 每套作品设计方案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文化创意产品设计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图、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产品设计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效果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图和设计说明。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投稿截止后，主办方将组织有关专家成立评审组，对所有作品进行评选，获奖作品颁发证书和奖金。一等奖1名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奖金5000元，二等奖3名奖金各3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元，三等奖6名奖金各1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元，优秀奖若干奖励价值2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八、注意事项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 以学院为单位组织参赛，作品设计方案电子版由各团总支收齐后于10月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晚7点前发送至邮箱：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"mailto:twxcb@wfu.edu.cn；"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twxcb@wfu.edu.cn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 作品设计方案电子版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上交格式为DOC、JPG、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JPEG、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CDR等格式，原则上大小不低于2M。（来稿请注明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“潍坊学院文创产品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设计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设计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字样，同时提交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校园文化创意产品设计方案征集大赛报名表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如有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实物可直接交至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敏行楼302室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，同时拍成照片和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作品设计方案电子版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一并发送至邮箱。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九、相关说明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提交的设计方案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不予退还，请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保留作品底稿或原文件。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方案设计、制作的所有费用由设计、制作人自理。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参赛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作品必须为原创，不得剽窃他人著作权、商标权、专利权或其他合法权益的作品。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 参赛者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提交作品的生产权和使用权归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领取的奖励费视为委托设计费。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有权决定获选作品的修改、使用场合、使用方式等。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 参赛者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不得将参赛作品用于其它商业用途，否则产生的法律责任由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 参赛者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可提交多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作品，每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作品请单独填写设计方案。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优秀设计方案将进入学校校园文化产品创意设计方案库，学校可对原方案进行修改或根据需要自行使用。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8.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本活动最终解释权归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主办方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联系人：刘滨19814842997、王晓颖19506567727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附件：“爱在潍院 创绘未来”校园文化创意产品设计方案征集大赛报名表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合作发展处  团委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2023年9月19日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“爱在潍院 创绘未来”校园文化创意产品设计方案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征集大赛报名表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8"/>
        <w:tblW w:w="5201" w:type="pct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73"/>
        <w:gridCol w:w="763"/>
        <w:gridCol w:w="3068"/>
        <w:gridCol w:w="814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37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2" w:hRule="atLeast"/>
        </w:trPr>
        <w:tc>
          <w:tcPr>
            <w:tcW w:w="12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作品设计说明</w:t>
            </w:r>
          </w:p>
        </w:tc>
        <w:tc>
          <w:tcPr>
            <w:tcW w:w="37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MDRkZjA3YjQ3N2JiYjZiNTRmOTZiODFmZWEyOTUifQ=="/>
  </w:docVars>
  <w:rsids>
    <w:rsidRoot w:val="425F2392"/>
    <w:rsid w:val="003504F6"/>
    <w:rsid w:val="00403A34"/>
    <w:rsid w:val="00C12873"/>
    <w:rsid w:val="01A125FA"/>
    <w:rsid w:val="09FC5E8A"/>
    <w:rsid w:val="0A8D65AA"/>
    <w:rsid w:val="0DEF4735"/>
    <w:rsid w:val="0E953B0E"/>
    <w:rsid w:val="12EA2022"/>
    <w:rsid w:val="1C19514C"/>
    <w:rsid w:val="25766125"/>
    <w:rsid w:val="2C8C6CF3"/>
    <w:rsid w:val="3B824942"/>
    <w:rsid w:val="3F277CDA"/>
    <w:rsid w:val="425F2392"/>
    <w:rsid w:val="42D07D22"/>
    <w:rsid w:val="47894AFA"/>
    <w:rsid w:val="49913C10"/>
    <w:rsid w:val="49B1676A"/>
    <w:rsid w:val="4BF35B66"/>
    <w:rsid w:val="517D6163"/>
    <w:rsid w:val="53E21FCA"/>
    <w:rsid w:val="56335CD4"/>
    <w:rsid w:val="571E156B"/>
    <w:rsid w:val="5FF7E6E7"/>
    <w:rsid w:val="61BF2CBC"/>
    <w:rsid w:val="64086A51"/>
    <w:rsid w:val="691876E8"/>
    <w:rsid w:val="7B910D17"/>
    <w:rsid w:val="7E1A73AC"/>
    <w:rsid w:val="7F3D6328"/>
    <w:rsid w:val="9DC4B31A"/>
    <w:rsid w:val="BB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eastAsia="Times New Roman" w:cs="Times New Roman"/>
      <w:sz w:val="24"/>
      <w:szCs w:val="24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2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1233</Words>
  <Characters>1324</Characters>
  <Lines>1</Lines>
  <Paragraphs>1</Paragraphs>
  <TotalTime>31</TotalTime>
  <ScaleCrop>false</ScaleCrop>
  <LinksUpToDate>false</LinksUpToDate>
  <CharactersWithSpaces>1352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2023-09-14T05:07:00Z</dcterms:created>
  <dc:creator>微信用户</dc:creator>
  <cp:lastModifiedBy>企业用户_238157043</cp:lastModifiedBy>
  <dcterms:modified xsi:type="dcterms:W3CDTF">2023-09-19T07:06:34Z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D7F739CC8B674C7E9C8961C69FD35CDA_13</vt:lpwstr>
  </property>
</Properties>
</file>