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优秀礼仪志愿者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名单公示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2021年10月以来，我校礼仪志愿者在团委指导下，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完成了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潍坊学院70周年校庆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潍坊学院纪念“一二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九”运动大学生拔河比赛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潍坊学院第五次学生代表大会、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潍坊学院第二届理事会换届大会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潍坊学院就业创业工作会议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潍坊学院安全稳定工作会议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省市共建潍坊学院签约仪式、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潍坊学院2022年五四表彰大会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、潍坊学院2022年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暑期三下乡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社会实践活动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启动仪式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潍坊学院第六届教职工代表大会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等十余次大型活动的礼仪工作。现拟对各项活动中表现突出的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杨梦凡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等54名优秀礼仪志愿者进行表彰。名单公示如下：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杨梦凡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赵一诺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厉茗慧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安辛欣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高延丽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李美辰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王慧娟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王梓瑾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范炜棋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朱星彤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董雨晴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郭天娇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崔洁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孙琪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刘竹筠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刘梦凡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崔思怡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赵若彤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林一帆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闫田雨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宗昭懿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刘冰燕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刘子涵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代晓春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张欣然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张艺馨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周嘉育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、庞悦、张飞红、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程传慧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张炜卿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尹爱洁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李盈睿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何馨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刘美圻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杨雅楠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梁舒淳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张玉瑶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孙华屹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施名诺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韩党硕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孟静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园园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谭昕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凌忻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逄佳文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崔涵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胡霞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共青团潍坊学院委员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会</w:t>
      </w: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2022年6月23日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kZGJkOGNlOGQ3NmUxNTcwOWIzY2I0ZDQ1MGE0MTgifQ=="/>
  </w:docVars>
  <w:rsids>
    <w:rsidRoot w:val="00000000"/>
    <w:rsid w:val="63077E74"/>
    <w:rsid w:val="636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499</Characters>
  <Paragraphs>13</Paragraphs>
  <TotalTime>2</TotalTime>
  <ScaleCrop>false</ScaleCrop>
  <LinksUpToDate>false</LinksUpToDate>
  <CharactersWithSpaces>504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2022-06-23T06:07:00Z</dcterms:created>
  <dc:creator>Lenovo</dc:creator>
  <cp:lastModifiedBy>村桥微雨</cp:lastModifiedBy>
  <cp:lastPrinted>2022-06-23T09:14:00Z</cp:lastPrinted>
  <dcterms:modified xsi:type="dcterms:W3CDTF">2022-06-23T09:35:44Z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BD8290DF0ABC41E3B550A1FB0CCD57E8</vt:lpwstr>
  </property>
  <property fmtid="{D5CDD505-2E9C-101B-9397-08002B2CF9AE}" pid="3" name="KSOProductBuildVer">
    <vt:lpwstr>2052-11.1.0.11744</vt:lpwstr>
  </property>
</Properties>
</file>